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42" w:rsidRPr="000A2942" w:rsidRDefault="000A2942" w:rsidP="000A2942">
      <w:pPr>
        <w:spacing w:after="0" w:line="288" w:lineRule="atLeast"/>
        <w:jc w:val="center"/>
        <w:rPr>
          <w:rFonts w:ascii="Verdana" w:eastAsia="Times New Roman" w:hAnsi="Verdana" w:cs="Times New Roman"/>
          <w:sz w:val="15"/>
          <w:szCs w:val="15"/>
        </w:rPr>
      </w:pPr>
      <w:r>
        <w:rPr>
          <w:rFonts w:ascii="Arial" w:eastAsia="Times New Roman" w:hAnsi="Arial" w:cs="Arial"/>
          <w:b/>
          <w:bCs/>
          <w:i/>
          <w:iCs/>
          <w:noProof/>
          <w:color w:val="FF0000"/>
          <w:sz w:val="20"/>
          <w:szCs w:val="20"/>
        </w:rPr>
        <w:drawing>
          <wp:inline distT="0" distB="0" distL="0" distR="0">
            <wp:extent cx="3427095" cy="1160780"/>
            <wp:effectExtent l="19050" t="0" r="1905" b="0"/>
            <wp:docPr id="1" name="Picture 1" descr="http://www.diamondfinance.co.uk/images/diamo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mondfinance.co.uk/images/diamond_logo.png"/>
                    <pic:cNvPicPr>
                      <a:picLocks noChangeAspect="1" noChangeArrowheads="1"/>
                    </pic:cNvPicPr>
                  </pic:nvPicPr>
                  <pic:blipFill>
                    <a:blip r:embed="rId4"/>
                    <a:srcRect/>
                    <a:stretch>
                      <a:fillRect/>
                    </a:stretch>
                  </pic:blipFill>
                  <pic:spPr bwMode="auto">
                    <a:xfrm>
                      <a:off x="0" y="0"/>
                      <a:ext cx="3427095" cy="1160780"/>
                    </a:xfrm>
                    <a:prstGeom prst="rect">
                      <a:avLst/>
                    </a:prstGeom>
                    <a:noFill/>
                    <a:ln w="9525">
                      <a:noFill/>
                      <a:miter lim="800000"/>
                      <a:headEnd/>
                      <a:tailEnd/>
                    </a:ln>
                  </pic:spPr>
                </pic:pic>
              </a:graphicData>
            </a:graphic>
          </wp:inline>
        </w:drawing>
      </w:r>
    </w:p>
    <w:p w:rsidR="000A2942" w:rsidRPr="000A2942" w:rsidRDefault="000A2942" w:rsidP="000A2942">
      <w:pPr>
        <w:spacing w:after="0" w:line="288" w:lineRule="atLeast"/>
        <w:jc w:val="center"/>
        <w:rPr>
          <w:rFonts w:ascii="Verdana" w:eastAsia="Times New Roman" w:hAnsi="Verdana" w:cs="Times New Roman"/>
          <w:sz w:val="15"/>
          <w:szCs w:val="15"/>
        </w:rPr>
      </w:pPr>
      <w:r w:rsidRPr="000A2942">
        <w:rPr>
          <w:rFonts w:ascii="Arial" w:eastAsia="Times New Roman" w:hAnsi="Arial" w:cs="Arial"/>
          <w:i/>
          <w:iCs/>
          <w:color w:val="FF0000"/>
          <w:sz w:val="24"/>
          <w:szCs w:val="24"/>
        </w:rPr>
        <w:t>  Ref: DFSL/941OYI/02/SHYN</w:t>
      </w:r>
      <w:r w:rsidRPr="000A2942">
        <w:rPr>
          <w:rFonts w:ascii="Arial" w:eastAsia="Times New Roman" w:hAnsi="Arial" w:cs="Arial"/>
          <w:i/>
          <w:iCs/>
          <w:color w:val="222222"/>
          <w:sz w:val="16"/>
        </w:rPr>
        <w:t xml:space="preserve"> </w:t>
      </w:r>
    </w:p>
    <w:p w:rsidR="000A2942" w:rsidRPr="002C0B09" w:rsidRDefault="000A2942" w:rsidP="002C0B09">
      <w:pPr>
        <w:spacing w:after="0" w:line="288" w:lineRule="atLeast"/>
        <w:jc w:val="center"/>
        <w:rPr>
          <w:rStyle w:val="Emphasis"/>
          <w:rFonts w:ascii="Verdana" w:eastAsia="Times New Roman" w:hAnsi="Verdana" w:cs="Times New Roman"/>
          <w:i w:val="0"/>
          <w:iCs w:val="0"/>
          <w:sz w:val="15"/>
          <w:szCs w:val="15"/>
        </w:rPr>
      </w:pPr>
      <w:r w:rsidRPr="000A2942">
        <w:rPr>
          <w:rFonts w:ascii="Arial" w:eastAsia="Times New Roman" w:hAnsi="Arial" w:cs="Arial"/>
          <w:i/>
          <w:iCs/>
          <w:color w:val="800000"/>
          <w:sz w:val="24"/>
          <w:szCs w:val="24"/>
        </w:rPr>
        <w:t>Batch: 12/25/003</w:t>
      </w:r>
      <w:r w:rsidR="002C0B09">
        <w:rPr>
          <w:rFonts w:ascii="Arial" w:eastAsia="Times New Roman" w:hAnsi="Arial" w:cs="Arial"/>
          <w:i/>
          <w:iCs/>
          <w:color w:val="800000"/>
          <w:sz w:val="24"/>
          <w:szCs w:val="24"/>
        </w:rPr>
        <w:t>4</w:t>
      </w:r>
    </w:p>
    <w:p w:rsidR="000A2942" w:rsidRDefault="000A2942" w:rsidP="000A2942">
      <w:pPr>
        <w:rPr>
          <w:rStyle w:val="Emphasis"/>
          <w:b/>
          <w:bCs/>
          <w:color w:val="000000" w:themeColor="text1"/>
        </w:rPr>
      </w:pPr>
    </w:p>
    <w:p w:rsidR="000A2942" w:rsidRPr="000A2942" w:rsidRDefault="000A2942" w:rsidP="000A2942">
      <w:pPr>
        <w:rPr>
          <w:rStyle w:val="Emphasis"/>
          <w:b/>
          <w:bCs/>
          <w:color w:val="000000" w:themeColor="text1"/>
        </w:rPr>
      </w:pPr>
      <w:r w:rsidRPr="000A2942">
        <w:rPr>
          <w:rStyle w:val="Emphasis"/>
          <w:b/>
          <w:bCs/>
          <w:color w:val="000000" w:themeColor="text1"/>
        </w:rPr>
        <w:t xml:space="preserve">Dear, Sir and madam </w:t>
      </w:r>
    </w:p>
    <w:p w:rsidR="000A2942" w:rsidRPr="000A2942" w:rsidRDefault="000A2942" w:rsidP="000A2942">
      <w:pPr>
        <w:rPr>
          <w:rStyle w:val="Emphasis"/>
          <w:b/>
          <w:bCs/>
          <w:color w:val="000000" w:themeColor="text1"/>
        </w:rPr>
      </w:pPr>
    </w:p>
    <w:p w:rsidR="000A2942" w:rsidRPr="000A2942" w:rsidRDefault="000A2942" w:rsidP="000A2942">
      <w:pPr>
        <w:rPr>
          <w:rStyle w:val="Emphasis"/>
          <w:b/>
          <w:bCs/>
          <w:color w:val="000000" w:themeColor="text1"/>
        </w:rPr>
      </w:pPr>
      <w:r w:rsidRPr="000A2942">
        <w:rPr>
          <w:rStyle w:val="Emphasis"/>
          <w:b/>
          <w:bCs/>
          <w:color w:val="000000" w:themeColor="text1"/>
        </w:rPr>
        <w:t>We are Diamond Financial Loan service, we are registered and guaranteed Loan Company here in Europe, and we give out loans to individuals, companies, government establishments, churches and business organizations. Are you in need of a loan for any purpose? Are you in a financial problem? Do you need financial solution? Diamond loans is the solution to all your financial problems, our loans are easy, cheap, and quick. Contact us today for that loan that you desire, we can arrange any loan to suit your budget at only 3% interest rate, minimum of 5,000euros to maximum of 5 million Euros If interested, contact us immediately, e-mail( diamond_financiallender@financier.com)</w:t>
      </w:r>
    </w:p>
    <w:p w:rsidR="000A2942" w:rsidRPr="000A2942" w:rsidRDefault="000A2942" w:rsidP="000A2942">
      <w:pPr>
        <w:rPr>
          <w:rStyle w:val="Emphasis"/>
          <w:b/>
          <w:bCs/>
          <w:color w:val="000000" w:themeColor="text1"/>
        </w:rPr>
      </w:pPr>
    </w:p>
    <w:p w:rsidR="000A2942" w:rsidRPr="000A2942" w:rsidRDefault="000A2942" w:rsidP="000A2942">
      <w:pPr>
        <w:rPr>
          <w:rStyle w:val="Emphasis"/>
          <w:b/>
          <w:bCs/>
          <w:color w:val="000000" w:themeColor="text1"/>
        </w:rPr>
      </w:pPr>
      <w:r w:rsidRPr="000A2942">
        <w:rPr>
          <w:rStyle w:val="Emphasis"/>
          <w:b/>
          <w:bCs/>
          <w:color w:val="000000" w:themeColor="text1"/>
        </w:rPr>
        <w:t>Best Regards</w:t>
      </w:r>
    </w:p>
    <w:p w:rsidR="007750E0" w:rsidRPr="000A2942" w:rsidRDefault="000A2942" w:rsidP="000A2942">
      <w:pPr>
        <w:rPr>
          <w:color w:val="000000" w:themeColor="text1"/>
        </w:rPr>
      </w:pPr>
      <w:r w:rsidRPr="000A2942">
        <w:rPr>
          <w:rStyle w:val="Emphasis"/>
          <w:b/>
          <w:bCs/>
          <w:color w:val="000000" w:themeColor="text1"/>
        </w:rPr>
        <w:t>Mr. Brian Gary</w:t>
      </w:r>
    </w:p>
    <w:sectPr w:rsidR="007750E0" w:rsidRPr="000A2942" w:rsidSect="0077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4CE2"/>
    <w:rsid w:val="000A2942"/>
    <w:rsid w:val="002C0B09"/>
    <w:rsid w:val="007750E0"/>
    <w:rsid w:val="00A25084"/>
    <w:rsid w:val="00C34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20260515yshortcuts">
    <w:name w:val="yiv620260515yshortcuts"/>
    <w:basedOn w:val="DefaultParagraphFont"/>
    <w:rsid w:val="00C34CE2"/>
  </w:style>
  <w:style w:type="character" w:customStyle="1" w:styleId="text">
    <w:name w:val="text"/>
    <w:basedOn w:val="DefaultParagraphFont"/>
    <w:rsid w:val="00C34CE2"/>
  </w:style>
  <w:style w:type="character" w:styleId="Emphasis">
    <w:name w:val="Emphasis"/>
    <w:basedOn w:val="DefaultParagraphFont"/>
    <w:uiPriority w:val="20"/>
    <w:qFormat/>
    <w:rsid w:val="00C34CE2"/>
    <w:rPr>
      <w:i/>
      <w:iCs/>
    </w:rPr>
  </w:style>
  <w:style w:type="paragraph" w:styleId="BalloonText">
    <w:name w:val="Balloon Text"/>
    <w:basedOn w:val="Normal"/>
    <w:link w:val="BalloonTextChar"/>
    <w:uiPriority w:val="99"/>
    <w:semiHidden/>
    <w:unhideWhenUsed/>
    <w:rsid w:val="000A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503819">
      <w:bodyDiv w:val="1"/>
      <w:marLeft w:val="0"/>
      <w:marRight w:val="0"/>
      <w:marTop w:val="0"/>
      <w:marBottom w:val="0"/>
      <w:divBdr>
        <w:top w:val="none" w:sz="0" w:space="0" w:color="auto"/>
        <w:left w:val="none" w:sz="0" w:space="0" w:color="auto"/>
        <w:bottom w:val="none" w:sz="0" w:space="0" w:color="auto"/>
        <w:right w:val="none" w:sz="0" w:space="0" w:color="auto"/>
      </w:divBdr>
      <w:divsChild>
        <w:div w:id="1654680924">
          <w:marLeft w:val="0"/>
          <w:marRight w:val="0"/>
          <w:marTop w:val="0"/>
          <w:marBottom w:val="0"/>
          <w:divBdr>
            <w:top w:val="none" w:sz="0" w:space="0" w:color="auto"/>
            <w:left w:val="none" w:sz="0" w:space="0" w:color="auto"/>
            <w:bottom w:val="none" w:sz="0" w:space="0" w:color="auto"/>
            <w:right w:val="none" w:sz="0" w:space="0" w:color="auto"/>
          </w:divBdr>
        </w:div>
      </w:divsChild>
    </w:div>
    <w:div w:id="10458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2012-06-26T05:33:00Z</dcterms:created>
  <dcterms:modified xsi:type="dcterms:W3CDTF">2013-02-27T05:51:00Z</dcterms:modified>
</cp:coreProperties>
</file>